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A" w:rsidRDefault="002810C2" w:rsidP="0002102A">
      <w:pPr>
        <w:jc w:val="center"/>
      </w:pPr>
      <w:bookmarkStart w:id="0" w:name="_GoBack"/>
      <w:bookmarkEnd w:id="0"/>
      <w:r>
        <w:t xml:space="preserve">Поштовани ученици 8. </w:t>
      </w:r>
      <w:r w:rsidR="0002102A">
        <w:t>разредa,</w:t>
      </w:r>
    </w:p>
    <w:p w:rsidR="0002102A" w:rsidRDefault="00CE255B" w:rsidP="00171B02">
      <w:pPr>
        <w:jc w:val="both"/>
      </w:pPr>
      <w:r>
        <w:t>д</w:t>
      </w:r>
      <w:r w:rsidR="009D4092">
        <w:t xml:space="preserve">анашња лекција носи назив </w:t>
      </w:r>
      <w:r w:rsidR="009D4092" w:rsidRPr="006C369F">
        <w:rPr>
          <w:highlight w:val="yellow"/>
        </w:rPr>
        <w:t>ТРГОВИНА и ТУРИЗАМ</w:t>
      </w:r>
      <w:r w:rsidR="009D4092">
        <w:t xml:space="preserve"> (појам и подела). Као што знате, трговина и туризам припадај</w:t>
      </w:r>
      <w:r w:rsidR="006C369F">
        <w:t xml:space="preserve">у терцијарном сектору привреде, и чине услужне делатности. </w:t>
      </w:r>
    </w:p>
    <w:p w:rsidR="00171B02" w:rsidRDefault="00171B02" w:rsidP="00171B02">
      <w:pPr>
        <w:jc w:val="both"/>
      </w:pPr>
      <w:r w:rsidRPr="00CE255B">
        <w:rPr>
          <w:u w:val="single"/>
        </w:rPr>
        <w:t>ТРГОВИНА</w:t>
      </w:r>
      <w:r>
        <w:t xml:space="preserve"> је привредна делатност која се састоји од купопродаје робе. Има крупну улогу у привредном животу јер омогућује повезивање производње и потрошње. Према обиму пословања разликује се трговина на велико, и трговина на мало. Ако се одвија у оквиру једне земље онда се таква трговина назива </w:t>
      </w:r>
      <w:r w:rsidRPr="00171B02">
        <w:rPr>
          <w:u w:val="single"/>
        </w:rPr>
        <w:t>унутрашња</w:t>
      </w:r>
      <w:r>
        <w:t xml:space="preserve">, а уколико има међународни карактер назива се </w:t>
      </w:r>
      <w:r w:rsidRPr="00171B02">
        <w:rPr>
          <w:u w:val="single"/>
        </w:rPr>
        <w:t>спољном</w:t>
      </w:r>
      <w:r>
        <w:t xml:space="preserve"> трговином. Може такође бити </w:t>
      </w:r>
      <w:r w:rsidRPr="00171B02">
        <w:rPr>
          <w:u w:val="single"/>
        </w:rPr>
        <w:t xml:space="preserve">експортна </w:t>
      </w:r>
      <w:r>
        <w:t xml:space="preserve">(извоз робе), </w:t>
      </w:r>
      <w:r w:rsidRPr="00171B02">
        <w:rPr>
          <w:u w:val="single"/>
        </w:rPr>
        <w:t>импортна</w:t>
      </w:r>
      <w:r>
        <w:t xml:space="preserve"> (увоз робе), </w:t>
      </w:r>
      <w:r w:rsidRPr="00171B02">
        <w:rPr>
          <w:u w:val="single"/>
        </w:rPr>
        <w:t>транзитна</w:t>
      </w:r>
      <w:r>
        <w:t xml:space="preserve"> (прелаз робе преко територије треће земље) и </w:t>
      </w:r>
      <w:r w:rsidRPr="00171B02">
        <w:rPr>
          <w:u w:val="single"/>
        </w:rPr>
        <w:t>реекспортна</w:t>
      </w:r>
      <w:r>
        <w:t xml:space="preserve"> (извоз увезене робе). </w:t>
      </w:r>
    </w:p>
    <w:p w:rsidR="00171B02" w:rsidRDefault="00D06959" w:rsidP="00171B02">
      <w:pPr>
        <w:jc w:val="both"/>
      </w:pPr>
      <w:r>
        <w:t xml:space="preserve">Због свог географског положаја и производних капацитета, Србија представља важно трговинско подручје на Балкану и у трговини између Европе и Азије. </w:t>
      </w:r>
    </w:p>
    <w:p w:rsidR="00171B02" w:rsidRDefault="00171B02" w:rsidP="00171B02">
      <w:pPr>
        <w:jc w:val="both"/>
      </w:pPr>
      <w:r w:rsidRPr="00CE255B">
        <w:rPr>
          <w:u w:val="single"/>
        </w:rPr>
        <w:t xml:space="preserve">ТУРИЗАМ </w:t>
      </w:r>
      <w:r>
        <w:t xml:space="preserve">је привредна делатност </w:t>
      </w:r>
      <w:r w:rsidR="009B03FD">
        <w:t xml:space="preserve">која је везана за путовање и привремени боравак људи изван њиховог места становања, у циљу одмора, разоноде, лечења и обиласка природних и културних вредности. </w:t>
      </w:r>
      <w:r w:rsidR="00D54F0A">
        <w:t xml:space="preserve">Стога је туризам у непосредној, уској вези са угоститељством. Различите су врсте туристичких кретања. </w:t>
      </w:r>
      <w:r w:rsidR="00AB1D8C" w:rsidRPr="008C40E1">
        <w:rPr>
          <w:u w:val="single"/>
        </w:rPr>
        <w:t>Локални (излетнички</w:t>
      </w:r>
      <w:r w:rsidR="00AB1D8C">
        <w:t xml:space="preserve">) туризам веома је важан за градове чије становништво одлази крајем сваке недеље ван града ради освежења и одмора. За време годишњих одмора развија се </w:t>
      </w:r>
      <w:r w:rsidR="00AB1D8C" w:rsidRPr="008C40E1">
        <w:rPr>
          <w:u w:val="single"/>
        </w:rPr>
        <w:t>унутрашњи</w:t>
      </w:r>
      <w:r w:rsidR="00AB1D8C">
        <w:t xml:space="preserve"> (домаћи) и </w:t>
      </w:r>
      <w:r w:rsidR="00AB1D8C" w:rsidRPr="008C40E1">
        <w:rPr>
          <w:u w:val="single"/>
        </w:rPr>
        <w:t xml:space="preserve">међународни </w:t>
      </w:r>
      <w:r w:rsidR="00AB1D8C">
        <w:t xml:space="preserve">(страни) туризам. С њим у вези је </w:t>
      </w:r>
      <w:r w:rsidR="00AB1D8C" w:rsidRPr="008C40E1">
        <w:rPr>
          <w:u w:val="single"/>
        </w:rPr>
        <w:t>транзитни</w:t>
      </w:r>
      <w:r w:rsidR="00AB1D8C">
        <w:t xml:space="preserve"> туризам који се развија у областима и градовима преко којих се креће велики број путника. </w:t>
      </w:r>
    </w:p>
    <w:p w:rsidR="00AB1D8C" w:rsidRDefault="00A74035" w:rsidP="00171B02">
      <w:pPr>
        <w:jc w:val="both"/>
      </w:pPr>
      <w:r>
        <w:t xml:space="preserve">У Србији су заступљене све поменуте врсте туризма. Наше становништво углавном се креће из градова у ближу околину због краћег туристичког боравка, а у познате домаће и стране туристичке центре ради вишедневног боравка. </w:t>
      </w:r>
    </w:p>
    <w:p w:rsidR="00A74035" w:rsidRDefault="00A74035" w:rsidP="00171B02">
      <w:pPr>
        <w:jc w:val="both"/>
      </w:pPr>
      <w:r>
        <w:t xml:space="preserve">Туризам је значајна делатност и са пољопривредом спада у наше најперспективније делатности. Он доприноси унапређењу саобраћаја, угоститељства, трговине, заштите животне средине и др. </w:t>
      </w:r>
    </w:p>
    <w:p w:rsidR="00A74035" w:rsidRDefault="00CE255B" w:rsidP="00171B02">
      <w:pPr>
        <w:jc w:val="both"/>
      </w:pPr>
      <w:r>
        <w:t>Србија обилује туристичким</w:t>
      </w:r>
      <w:r w:rsidR="00A74035">
        <w:t xml:space="preserve"> вредности</w:t>
      </w:r>
      <w:r>
        <w:t>ма</w:t>
      </w:r>
      <w:r w:rsidR="00A74035">
        <w:t xml:space="preserve">, које се деле на природне и антропогене. </w:t>
      </w:r>
      <w:r>
        <w:t xml:space="preserve">У Србији се издвајају две главне туристичке регије: планинска и панонска. </w:t>
      </w:r>
    </w:p>
    <w:p w:rsidR="00DB5F3E" w:rsidRDefault="00A74035" w:rsidP="00171B02">
      <w:pPr>
        <w:jc w:val="both"/>
      </w:pPr>
      <w:r w:rsidRPr="00CE255B">
        <w:rPr>
          <w:u w:val="single"/>
        </w:rPr>
        <w:t>Природне туристичке вредности</w:t>
      </w:r>
      <w:r>
        <w:t xml:space="preserve"> су: </w:t>
      </w:r>
      <w:r w:rsidR="00DB5F3E">
        <w:t xml:space="preserve">планине, пећине, кањони, клисуре, реке, језера, термоминерални извори, национални паркови и други занимљиви природни објекти и појаве. Наша земља обилује природним лепотама и реткостима. </w:t>
      </w:r>
    </w:p>
    <w:p w:rsidR="00DB5F3E" w:rsidRDefault="00DB5F3E" w:rsidP="00171B02">
      <w:pPr>
        <w:jc w:val="both"/>
      </w:pPr>
      <w:r w:rsidRPr="00CE255B">
        <w:rPr>
          <w:u w:val="single"/>
        </w:rPr>
        <w:t>Антропогене туристичке вредности</w:t>
      </w:r>
      <w:r>
        <w:t xml:space="preserve"> су: културно-историјски споменици, фолклор, насеља у целини или поједини њихови делови, културно-уметничке, спортске, привредне, традиционалне манифестације (вашари, народни сабори, градске и сеоске славе и сл.) и друго. </w:t>
      </w:r>
    </w:p>
    <w:p w:rsidR="00CE255B" w:rsidRDefault="00D54C22" w:rsidP="00171B02">
      <w:pPr>
        <w:jc w:val="both"/>
      </w:pPr>
      <w:r>
        <w:t xml:space="preserve">Питања: Наведи </w:t>
      </w:r>
      <w:r w:rsidR="00CE255B">
        <w:t xml:space="preserve"> наш</w:t>
      </w:r>
      <w:r>
        <w:t xml:space="preserve">е најпосећеније бање? Наведи </w:t>
      </w:r>
      <w:r w:rsidR="00CE255B">
        <w:t xml:space="preserve"> наше најпосећеније планине? Наведи наше националне паркове. </w:t>
      </w:r>
      <w:r>
        <w:t xml:space="preserve">                                                                          </w:t>
      </w:r>
      <w:r w:rsidR="00CE255B">
        <w:t xml:space="preserve">   Поздрав од наставнице географије</w:t>
      </w:r>
    </w:p>
    <w:p w:rsidR="00CE255B" w:rsidRPr="009D4092" w:rsidRDefault="00CE255B" w:rsidP="00171B02">
      <w:pPr>
        <w:jc w:val="both"/>
      </w:pPr>
    </w:p>
    <w:sectPr w:rsidR="00CE255B" w:rsidRPr="009D4092" w:rsidSect="001B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F2" w:rsidRDefault="00EC3CF2" w:rsidP="00D54C22">
      <w:pPr>
        <w:spacing w:after="0" w:line="240" w:lineRule="auto"/>
      </w:pPr>
      <w:r>
        <w:separator/>
      </w:r>
    </w:p>
  </w:endnote>
  <w:endnote w:type="continuationSeparator" w:id="0">
    <w:p w:rsidR="00EC3CF2" w:rsidRDefault="00EC3CF2" w:rsidP="00D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F2" w:rsidRDefault="00EC3CF2" w:rsidP="00D54C22">
      <w:pPr>
        <w:spacing w:after="0" w:line="240" w:lineRule="auto"/>
      </w:pPr>
      <w:r>
        <w:separator/>
      </w:r>
    </w:p>
  </w:footnote>
  <w:footnote w:type="continuationSeparator" w:id="0">
    <w:p w:rsidR="00EC3CF2" w:rsidRDefault="00EC3CF2" w:rsidP="00D5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C2"/>
    <w:rsid w:val="0002102A"/>
    <w:rsid w:val="00171B02"/>
    <w:rsid w:val="001B71A9"/>
    <w:rsid w:val="00220937"/>
    <w:rsid w:val="002810C2"/>
    <w:rsid w:val="00330FEF"/>
    <w:rsid w:val="003D0A70"/>
    <w:rsid w:val="006C369F"/>
    <w:rsid w:val="008C40E1"/>
    <w:rsid w:val="009B03FD"/>
    <w:rsid w:val="009D4092"/>
    <w:rsid w:val="00A74035"/>
    <w:rsid w:val="00AB1D8C"/>
    <w:rsid w:val="00CE255B"/>
    <w:rsid w:val="00D06959"/>
    <w:rsid w:val="00D54C22"/>
    <w:rsid w:val="00D54F0A"/>
    <w:rsid w:val="00DB5F3E"/>
    <w:rsid w:val="00E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C22"/>
  </w:style>
  <w:style w:type="paragraph" w:styleId="Footer">
    <w:name w:val="footer"/>
    <w:basedOn w:val="Normal"/>
    <w:link w:val="FooterChar"/>
    <w:uiPriority w:val="99"/>
    <w:semiHidden/>
    <w:unhideWhenUsed/>
    <w:rsid w:val="00D5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C22"/>
  </w:style>
  <w:style w:type="paragraph" w:styleId="Footer">
    <w:name w:val="footer"/>
    <w:basedOn w:val="Normal"/>
    <w:link w:val="FooterChar"/>
    <w:uiPriority w:val="99"/>
    <w:semiHidden/>
    <w:unhideWhenUsed/>
    <w:rsid w:val="00D5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3</cp:revision>
  <dcterms:created xsi:type="dcterms:W3CDTF">2020-05-12T16:21:00Z</dcterms:created>
  <dcterms:modified xsi:type="dcterms:W3CDTF">2020-05-12T16:21:00Z</dcterms:modified>
</cp:coreProperties>
</file>